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B5786" w14:textId="2FC259EA" w:rsidR="00EF6583" w:rsidRPr="005D198E" w:rsidRDefault="00EF6583" w:rsidP="00F72412">
      <w:pPr>
        <w:tabs>
          <w:tab w:val="left" w:pos="1843"/>
        </w:tabs>
        <w:spacing w:before="120" w:line="360" w:lineRule="atLeast"/>
        <w:jc w:val="center"/>
        <w:rPr>
          <w:sz w:val="24"/>
          <w:szCs w:val="24"/>
        </w:rPr>
      </w:pPr>
      <w:r w:rsidRPr="005D198E">
        <w:rPr>
          <w:sz w:val="24"/>
          <w:szCs w:val="24"/>
        </w:rPr>
        <w:t>EXMO. SR. DOUTOR JUIZ</w:t>
      </w:r>
      <w:r w:rsidR="00353D30">
        <w:rPr>
          <w:sz w:val="24"/>
          <w:szCs w:val="24"/>
        </w:rPr>
        <w:t xml:space="preserve"> FEDERAL</w:t>
      </w:r>
      <w:r w:rsidR="007671B0">
        <w:rPr>
          <w:sz w:val="24"/>
          <w:szCs w:val="24"/>
        </w:rPr>
        <w:t xml:space="preserve"> DA 2</w:t>
      </w:r>
      <w:r w:rsidRPr="005D198E">
        <w:rPr>
          <w:sz w:val="24"/>
          <w:szCs w:val="24"/>
          <w:vertAlign w:val="superscript"/>
        </w:rPr>
        <w:t>ª</w:t>
      </w:r>
      <w:r w:rsidRPr="005D198E">
        <w:rPr>
          <w:sz w:val="24"/>
          <w:szCs w:val="24"/>
        </w:rPr>
        <w:t xml:space="preserve"> VARA DE </w:t>
      </w:r>
      <w:r w:rsidR="00FD043A">
        <w:rPr>
          <w:sz w:val="24"/>
          <w:szCs w:val="24"/>
        </w:rPr>
        <w:t>PORTO ALEGRE</w:t>
      </w:r>
      <w:r w:rsidRPr="005D198E">
        <w:rPr>
          <w:sz w:val="24"/>
          <w:szCs w:val="24"/>
        </w:rPr>
        <w:t>/RS</w:t>
      </w:r>
    </w:p>
    <w:p w14:paraId="1539A386" w14:textId="77777777" w:rsidR="00EF6583" w:rsidRPr="005D198E" w:rsidRDefault="00EF6583" w:rsidP="00D977A9">
      <w:pPr>
        <w:tabs>
          <w:tab w:val="left" w:pos="284"/>
          <w:tab w:val="left" w:pos="6946"/>
        </w:tabs>
        <w:spacing w:before="120" w:after="120" w:line="360" w:lineRule="atLeast"/>
        <w:jc w:val="both"/>
        <w:rPr>
          <w:sz w:val="24"/>
          <w:szCs w:val="24"/>
        </w:rPr>
      </w:pPr>
    </w:p>
    <w:p w14:paraId="40CC898F" w14:textId="769C07AC" w:rsidR="00B33D44" w:rsidRPr="00B33D44" w:rsidRDefault="00EF6583" w:rsidP="00C304E2">
      <w:pPr>
        <w:tabs>
          <w:tab w:val="left" w:pos="284"/>
          <w:tab w:val="left" w:pos="6946"/>
        </w:tabs>
        <w:spacing w:before="120" w:line="360" w:lineRule="atLeast"/>
        <w:jc w:val="both"/>
        <w:rPr>
          <w:sz w:val="24"/>
          <w:szCs w:val="24"/>
        </w:rPr>
      </w:pPr>
      <w:r w:rsidRPr="005D198E">
        <w:rPr>
          <w:sz w:val="24"/>
          <w:szCs w:val="24"/>
        </w:rPr>
        <w:tab/>
        <w:t xml:space="preserve">         </w:t>
      </w:r>
      <w:r w:rsidR="00FD043A" w:rsidRPr="00FD043A">
        <w:rPr>
          <w:b/>
          <w:bCs/>
          <w:sz w:val="24"/>
          <w:szCs w:val="24"/>
        </w:rPr>
        <w:t>ELTO FIDALGO</w:t>
      </w:r>
      <w:r w:rsidRPr="00A41DB6">
        <w:rPr>
          <w:sz w:val="24"/>
          <w:szCs w:val="24"/>
        </w:rPr>
        <w:t>, engenheiro civil, perito nomeado por V. Ex.</w:t>
      </w:r>
      <w:r w:rsidR="00F72412">
        <w:rPr>
          <w:sz w:val="24"/>
          <w:szCs w:val="24"/>
        </w:rPr>
        <w:t>ª</w:t>
      </w:r>
      <w:r w:rsidRPr="00A41DB6">
        <w:rPr>
          <w:sz w:val="24"/>
          <w:szCs w:val="24"/>
        </w:rPr>
        <w:t xml:space="preserve"> nos autos da </w:t>
      </w:r>
      <w:r w:rsidR="007671B0" w:rsidRPr="007671B0">
        <w:rPr>
          <w:b/>
          <w:bCs/>
          <w:color w:val="000000"/>
          <w:sz w:val="24"/>
          <w:szCs w:val="24"/>
        </w:rPr>
        <w:t xml:space="preserve">AÇÃO </w:t>
      </w:r>
      <w:r w:rsidR="00C304E2" w:rsidRPr="00C304E2">
        <w:rPr>
          <w:b/>
          <w:bCs/>
          <w:color w:val="000000"/>
          <w:sz w:val="24"/>
          <w:szCs w:val="24"/>
        </w:rPr>
        <w:t>ORDINÁRIA C/C REPETIÇÃO DE INDÉBITO</w:t>
      </w:r>
      <w:r w:rsidR="00A41DB6" w:rsidRPr="0036654D">
        <w:rPr>
          <w:b/>
          <w:bCs/>
          <w:color w:val="000000"/>
          <w:sz w:val="24"/>
          <w:szCs w:val="24"/>
        </w:rPr>
        <w:t xml:space="preserve"> </w:t>
      </w:r>
      <w:r w:rsidR="003F4B41">
        <w:rPr>
          <w:b/>
          <w:bCs/>
          <w:color w:val="000000"/>
          <w:sz w:val="24"/>
          <w:szCs w:val="24"/>
        </w:rPr>
        <w:t>n</w:t>
      </w:r>
      <w:r w:rsidR="00A41DB6" w:rsidRPr="00A41DB6">
        <w:rPr>
          <w:b/>
          <w:bCs/>
          <w:color w:val="000000"/>
          <w:sz w:val="24"/>
          <w:szCs w:val="24"/>
        </w:rPr>
        <w:t xml:space="preserve">º </w:t>
      </w:r>
      <w:r w:rsidR="00C304E2" w:rsidRPr="00C304E2">
        <w:rPr>
          <w:b/>
          <w:bCs/>
          <w:color w:val="000000"/>
          <w:sz w:val="24"/>
          <w:szCs w:val="24"/>
        </w:rPr>
        <w:t>500</w:t>
      </w:r>
      <w:r w:rsidR="00FD043A">
        <w:rPr>
          <w:b/>
          <w:bCs/>
          <w:color w:val="000000"/>
          <w:sz w:val="24"/>
          <w:szCs w:val="24"/>
        </w:rPr>
        <w:t>000000</w:t>
      </w:r>
      <w:r w:rsidR="007671B0">
        <w:rPr>
          <w:b/>
          <w:bCs/>
          <w:color w:val="000000"/>
          <w:sz w:val="24"/>
          <w:szCs w:val="24"/>
        </w:rPr>
        <w:t xml:space="preserve"> </w:t>
      </w:r>
      <w:r w:rsidRPr="00A41DB6">
        <w:rPr>
          <w:sz w:val="24"/>
          <w:szCs w:val="24"/>
        </w:rPr>
        <w:t>que</w:t>
      </w:r>
      <w:r w:rsidRPr="00A41DB6">
        <w:rPr>
          <w:b/>
          <w:sz w:val="24"/>
          <w:szCs w:val="24"/>
        </w:rPr>
        <w:t xml:space="preserve"> </w:t>
      </w:r>
      <w:r w:rsidR="00FD043A">
        <w:rPr>
          <w:b/>
          <w:sz w:val="24"/>
          <w:szCs w:val="24"/>
        </w:rPr>
        <w:t>AMARO GONÇALVES</w:t>
      </w:r>
      <w:r w:rsidR="00195CA9" w:rsidRPr="00195CA9">
        <w:rPr>
          <w:b/>
          <w:sz w:val="24"/>
          <w:szCs w:val="24"/>
        </w:rPr>
        <w:t xml:space="preserve"> </w:t>
      </w:r>
      <w:r w:rsidRPr="00A41DB6">
        <w:rPr>
          <w:sz w:val="24"/>
          <w:szCs w:val="24"/>
        </w:rPr>
        <w:t xml:space="preserve">move </w:t>
      </w:r>
      <w:r w:rsidR="003F4B41">
        <w:rPr>
          <w:sz w:val="24"/>
          <w:szCs w:val="24"/>
        </w:rPr>
        <w:t>em face d</w:t>
      </w:r>
      <w:r w:rsidRPr="00A41DB6">
        <w:rPr>
          <w:sz w:val="24"/>
          <w:szCs w:val="24"/>
        </w:rPr>
        <w:t>a</w:t>
      </w:r>
      <w:r w:rsidRPr="00A41DB6">
        <w:rPr>
          <w:b/>
          <w:sz w:val="24"/>
          <w:szCs w:val="24"/>
        </w:rPr>
        <w:t xml:space="preserve"> </w:t>
      </w:r>
      <w:r w:rsidR="00195CA9" w:rsidRPr="00195CA9">
        <w:rPr>
          <w:b/>
          <w:bCs/>
          <w:color w:val="000000"/>
          <w:sz w:val="24"/>
          <w:szCs w:val="24"/>
        </w:rPr>
        <w:t>UNIÃO - FAZENDA NACIONAL</w:t>
      </w:r>
      <w:r w:rsidR="007671B0">
        <w:rPr>
          <w:b/>
          <w:bCs/>
          <w:color w:val="000000"/>
          <w:sz w:val="24"/>
          <w:szCs w:val="24"/>
        </w:rPr>
        <w:t xml:space="preserve"> </w:t>
      </w:r>
      <w:r w:rsidRPr="00A41DB6">
        <w:rPr>
          <w:sz w:val="24"/>
          <w:szCs w:val="24"/>
        </w:rPr>
        <w:t xml:space="preserve">pelo Juízo e </w:t>
      </w:r>
      <w:r w:rsidR="00640F59" w:rsidRPr="00A41DB6">
        <w:rPr>
          <w:sz w:val="24"/>
          <w:szCs w:val="24"/>
        </w:rPr>
        <w:t>Secretaria</w:t>
      </w:r>
      <w:r w:rsidR="007671B0">
        <w:rPr>
          <w:sz w:val="24"/>
          <w:szCs w:val="24"/>
        </w:rPr>
        <w:t xml:space="preserve"> do 2</w:t>
      </w:r>
      <w:r w:rsidRPr="00A41DB6">
        <w:rPr>
          <w:sz w:val="24"/>
          <w:szCs w:val="24"/>
          <w:vertAlign w:val="superscript"/>
        </w:rPr>
        <w:t>º</w:t>
      </w:r>
      <w:r w:rsidRPr="00A41DB6">
        <w:rPr>
          <w:sz w:val="24"/>
          <w:szCs w:val="24"/>
        </w:rPr>
        <w:t xml:space="preserve"> Ofício</w:t>
      </w:r>
      <w:r w:rsidR="001A7012" w:rsidRPr="00A41DB6">
        <w:rPr>
          <w:sz w:val="24"/>
          <w:szCs w:val="24"/>
        </w:rPr>
        <w:t>,</w:t>
      </w:r>
      <w:r w:rsidR="007671B0">
        <w:rPr>
          <w:sz w:val="24"/>
          <w:szCs w:val="24"/>
        </w:rPr>
        <w:t xml:space="preserve"> vem, respeitosamente, </w:t>
      </w:r>
      <w:r w:rsidR="00195CA9">
        <w:rPr>
          <w:sz w:val="24"/>
          <w:szCs w:val="24"/>
        </w:rPr>
        <w:t>requerer</w:t>
      </w:r>
      <w:r w:rsidR="003F4B41">
        <w:rPr>
          <w:sz w:val="24"/>
          <w:szCs w:val="24"/>
        </w:rPr>
        <w:t>:</w:t>
      </w:r>
    </w:p>
    <w:p w14:paraId="01C60453" w14:textId="407F2A73" w:rsidR="00B33D44" w:rsidRDefault="00F72412" w:rsidP="00D977A9">
      <w:pPr>
        <w:pStyle w:val="PargrafodaLista"/>
        <w:numPr>
          <w:ilvl w:val="0"/>
          <w:numId w:val="16"/>
        </w:numPr>
        <w:tabs>
          <w:tab w:val="left" w:pos="284"/>
          <w:tab w:val="left" w:pos="6946"/>
        </w:tabs>
        <w:spacing w:before="120" w:after="120"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6965AA" w:rsidRPr="00B33D44">
        <w:rPr>
          <w:sz w:val="24"/>
          <w:szCs w:val="24"/>
        </w:rPr>
        <w:t xml:space="preserve"> fixação dos honorários do perito em R$ </w:t>
      </w:r>
      <w:r w:rsidR="00105FD2">
        <w:rPr>
          <w:sz w:val="24"/>
          <w:szCs w:val="24"/>
        </w:rPr>
        <w:t>11</w:t>
      </w:r>
      <w:r w:rsidR="00B33D44" w:rsidRPr="00B33D44">
        <w:rPr>
          <w:sz w:val="24"/>
          <w:szCs w:val="24"/>
        </w:rPr>
        <w:t>.</w:t>
      </w:r>
      <w:r w:rsidR="0036654D">
        <w:rPr>
          <w:sz w:val="24"/>
          <w:szCs w:val="24"/>
        </w:rPr>
        <w:t>0</w:t>
      </w:r>
      <w:r w:rsidR="00B33D44" w:rsidRPr="00B33D44">
        <w:rPr>
          <w:sz w:val="24"/>
          <w:szCs w:val="24"/>
        </w:rPr>
        <w:t>00,00</w:t>
      </w:r>
      <w:r w:rsidR="006965AA" w:rsidRPr="00B33D44">
        <w:rPr>
          <w:sz w:val="24"/>
          <w:szCs w:val="24"/>
        </w:rPr>
        <w:t xml:space="preserve"> (</w:t>
      </w:r>
      <w:r w:rsidR="00105FD2">
        <w:rPr>
          <w:sz w:val="24"/>
          <w:szCs w:val="24"/>
        </w:rPr>
        <w:t>onze mil</w:t>
      </w:r>
      <w:r w:rsidR="00B33D44" w:rsidRPr="00B33D44">
        <w:rPr>
          <w:sz w:val="24"/>
          <w:szCs w:val="24"/>
        </w:rPr>
        <w:t xml:space="preserve"> reais), </w:t>
      </w:r>
      <w:r w:rsidR="00353D30">
        <w:rPr>
          <w:sz w:val="24"/>
          <w:szCs w:val="24"/>
        </w:rPr>
        <w:t>considerando</w:t>
      </w:r>
      <w:r w:rsidR="00B33D44" w:rsidRPr="00B33D44">
        <w:rPr>
          <w:sz w:val="24"/>
          <w:szCs w:val="24"/>
        </w:rPr>
        <w:t xml:space="preserve"> </w:t>
      </w:r>
      <w:r w:rsidR="004F4969">
        <w:rPr>
          <w:sz w:val="24"/>
          <w:szCs w:val="24"/>
        </w:rPr>
        <w:t>o valor da hora técnica d</w:t>
      </w:r>
      <w:r w:rsidR="00B33D44" w:rsidRPr="00B33D44">
        <w:rPr>
          <w:sz w:val="24"/>
          <w:szCs w:val="24"/>
        </w:rPr>
        <w:t xml:space="preserve">a Tabela de Honorários do </w:t>
      </w:r>
      <w:r w:rsidR="004F4969" w:rsidRPr="00B33D44">
        <w:rPr>
          <w:sz w:val="24"/>
          <w:szCs w:val="24"/>
        </w:rPr>
        <w:t xml:space="preserve">Instituto Brasileiro </w:t>
      </w:r>
      <w:r w:rsidR="004F4969">
        <w:rPr>
          <w:sz w:val="24"/>
          <w:szCs w:val="24"/>
        </w:rPr>
        <w:t>d</w:t>
      </w:r>
      <w:r w:rsidR="004F4969" w:rsidRPr="00B33D44">
        <w:rPr>
          <w:sz w:val="24"/>
          <w:szCs w:val="24"/>
        </w:rPr>
        <w:t xml:space="preserve">e Avaliações </w:t>
      </w:r>
      <w:r w:rsidR="004F4969">
        <w:rPr>
          <w:sz w:val="24"/>
          <w:szCs w:val="24"/>
        </w:rPr>
        <w:t>e</w:t>
      </w:r>
      <w:r w:rsidR="004F4969" w:rsidRPr="00B33D44">
        <w:rPr>
          <w:sz w:val="24"/>
          <w:szCs w:val="24"/>
        </w:rPr>
        <w:t xml:space="preserve"> Perícias </w:t>
      </w:r>
      <w:r w:rsidR="004F4969">
        <w:rPr>
          <w:sz w:val="24"/>
          <w:szCs w:val="24"/>
        </w:rPr>
        <w:t>d</w:t>
      </w:r>
      <w:r w:rsidR="004F4969" w:rsidRPr="00B33D44">
        <w:rPr>
          <w:sz w:val="24"/>
          <w:szCs w:val="24"/>
        </w:rPr>
        <w:t>e</w:t>
      </w:r>
      <w:r w:rsidR="004F4969">
        <w:rPr>
          <w:sz w:val="24"/>
          <w:szCs w:val="24"/>
        </w:rPr>
        <w:t xml:space="preserve"> </w:t>
      </w:r>
      <w:r w:rsidR="004F4969" w:rsidRPr="00B33D44">
        <w:rPr>
          <w:sz w:val="24"/>
          <w:szCs w:val="24"/>
        </w:rPr>
        <w:t xml:space="preserve">Engenharia </w:t>
      </w:r>
      <w:r w:rsidR="004F4969">
        <w:rPr>
          <w:sz w:val="24"/>
          <w:szCs w:val="24"/>
        </w:rPr>
        <w:t>d</w:t>
      </w:r>
      <w:r w:rsidR="004F4969" w:rsidRPr="00B33D44">
        <w:rPr>
          <w:sz w:val="24"/>
          <w:szCs w:val="24"/>
        </w:rPr>
        <w:t xml:space="preserve">o Rio Grande </w:t>
      </w:r>
      <w:r w:rsidR="004F4969">
        <w:rPr>
          <w:sz w:val="24"/>
          <w:szCs w:val="24"/>
        </w:rPr>
        <w:t>d</w:t>
      </w:r>
      <w:r w:rsidR="004F4969" w:rsidRPr="00B33D44">
        <w:rPr>
          <w:sz w:val="24"/>
          <w:szCs w:val="24"/>
        </w:rPr>
        <w:t>o Sul</w:t>
      </w:r>
      <w:r w:rsidR="004F4969">
        <w:rPr>
          <w:sz w:val="24"/>
          <w:szCs w:val="24"/>
        </w:rPr>
        <w:t xml:space="preserve"> – IBAPE-RS</w:t>
      </w:r>
      <w:r w:rsidR="00B33D44">
        <w:rPr>
          <w:sz w:val="24"/>
          <w:szCs w:val="24"/>
        </w:rPr>
        <w:t>, em anexo</w:t>
      </w:r>
      <w:r w:rsidR="00195CA9">
        <w:rPr>
          <w:sz w:val="24"/>
          <w:szCs w:val="24"/>
        </w:rPr>
        <w:t xml:space="preserve">, </w:t>
      </w:r>
      <w:r w:rsidR="004F4969">
        <w:rPr>
          <w:sz w:val="24"/>
          <w:szCs w:val="24"/>
        </w:rPr>
        <w:t xml:space="preserve">multiplicado pelo </w:t>
      </w:r>
      <w:r w:rsidR="00195CA9">
        <w:rPr>
          <w:sz w:val="24"/>
          <w:szCs w:val="24"/>
        </w:rPr>
        <w:t>número de horas para realizar a perícia</w:t>
      </w:r>
      <w:r w:rsidR="004F4969">
        <w:rPr>
          <w:sz w:val="24"/>
          <w:szCs w:val="24"/>
        </w:rPr>
        <w:t xml:space="preserve"> de avaliação de forma a cumprir </w:t>
      </w:r>
      <w:r w:rsidR="003F4B41">
        <w:rPr>
          <w:sz w:val="24"/>
          <w:szCs w:val="24"/>
        </w:rPr>
        <w:t>a</w:t>
      </w:r>
      <w:r w:rsidR="004F4969">
        <w:rPr>
          <w:sz w:val="24"/>
          <w:szCs w:val="24"/>
        </w:rPr>
        <w:t>s exigências constante</w:t>
      </w:r>
      <w:r w:rsidR="003F4B41">
        <w:rPr>
          <w:sz w:val="24"/>
          <w:szCs w:val="24"/>
        </w:rPr>
        <w:t>s</w:t>
      </w:r>
      <w:r w:rsidR="004F4969">
        <w:rPr>
          <w:sz w:val="24"/>
          <w:szCs w:val="24"/>
        </w:rPr>
        <w:t xml:space="preserve"> em parte dos </w:t>
      </w:r>
      <w:r w:rsidR="003F4B41">
        <w:rPr>
          <w:sz w:val="24"/>
          <w:szCs w:val="24"/>
        </w:rPr>
        <w:t>vinte e três (</w:t>
      </w:r>
      <w:r w:rsidR="004F4969">
        <w:rPr>
          <w:sz w:val="24"/>
          <w:szCs w:val="24"/>
        </w:rPr>
        <w:t>2</w:t>
      </w:r>
      <w:r w:rsidR="00FD043A">
        <w:rPr>
          <w:sz w:val="24"/>
          <w:szCs w:val="24"/>
        </w:rPr>
        <w:t>3</w:t>
      </w:r>
      <w:r w:rsidR="003F4B41">
        <w:rPr>
          <w:sz w:val="24"/>
          <w:szCs w:val="24"/>
        </w:rPr>
        <w:t>)</w:t>
      </w:r>
      <w:r w:rsidR="00FD043A">
        <w:rPr>
          <w:sz w:val="24"/>
          <w:szCs w:val="24"/>
        </w:rPr>
        <w:t xml:space="preserve"> </w:t>
      </w:r>
      <w:r w:rsidR="004F4969">
        <w:rPr>
          <w:sz w:val="24"/>
          <w:szCs w:val="24"/>
        </w:rPr>
        <w:t xml:space="preserve">quesitos </w:t>
      </w:r>
      <w:r w:rsidR="00195CA9">
        <w:rPr>
          <w:sz w:val="24"/>
          <w:szCs w:val="24"/>
        </w:rPr>
        <w:t>da requerida</w:t>
      </w:r>
      <w:r w:rsidR="004F4969">
        <w:rPr>
          <w:sz w:val="24"/>
          <w:szCs w:val="24"/>
        </w:rPr>
        <w:t xml:space="preserve"> (evento 35), em que a avaliação siga a rigidez da norma </w:t>
      </w:r>
      <w:r w:rsidR="004F4969" w:rsidRPr="004F4969">
        <w:rPr>
          <w:sz w:val="24"/>
          <w:szCs w:val="24"/>
        </w:rPr>
        <w:t>NBR 14653-2</w:t>
      </w:r>
      <w:r w:rsidR="004F4969">
        <w:rPr>
          <w:sz w:val="24"/>
          <w:szCs w:val="24"/>
        </w:rPr>
        <w:t>, da ABNT</w:t>
      </w:r>
      <w:r w:rsidR="00B33D44">
        <w:rPr>
          <w:sz w:val="24"/>
          <w:szCs w:val="24"/>
        </w:rPr>
        <w:t>;</w:t>
      </w:r>
    </w:p>
    <w:p w14:paraId="26D7FBA3" w14:textId="0F6C2963" w:rsidR="00105FD2" w:rsidRPr="00C304E2" w:rsidRDefault="00F72412" w:rsidP="00D977A9">
      <w:pPr>
        <w:pStyle w:val="PargrafodaLista"/>
        <w:numPr>
          <w:ilvl w:val="0"/>
          <w:numId w:val="16"/>
        </w:numPr>
        <w:tabs>
          <w:tab w:val="left" w:pos="284"/>
          <w:tab w:val="left" w:pos="6946"/>
        </w:tabs>
        <w:spacing w:before="120" w:after="120"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6965AA" w:rsidRPr="00C304E2">
        <w:rPr>
          <w:sz w:val="24"/>
          <w:szCs w:val="24"/>
        </w:rPr>
        <w:t xml:space="preserve"> depósito integral dos honorários, antes do início </w:t>
      </w:r>
      <w:r w:rsidR="00B33D44" w:rsidRPr="00C304E2">
        <w:rPr>
          <w:sz w:val="24"/>
          <w:szCs w:val="24"/>
        </w:rPr>
        <w:t>de</w:t>
      </w:r>
      <w:r w:rsidR="006965AA" w:rsidRPr="00C304E2">
        <w:rPr>
          <w:sz w:val="24"/>
          <w:szCs w:val="24"/>
        </w:rPr>
        <w:t xml:space="preserve"> produção de prova, conforme o artigo </w:t>
      </w:r>
      <w:r w:rsidR="00105FD2" w:rsidRPr="00C304E2">
        <w:rPr>
          <w:sz w:val="24"/>
          <w:szCs w:val="24"/>
        </w:rPr>
        <w:t>95</w:t>
      </w:r>
      <w:r w:rsidR="006965AA" w:rsidRPr="00C304E2">
        <w:rPr>
          <w:sz w:val="24"/>
          <w:szCs w:val="24"/>
        </w:rPr>
        <w:t xml:space="preserve">, parágrafo </w:t>
      </w:r>
      <w:r w:rsidR="00105FD2" w:rsidRPr="00C304E2">
        <w:rPr>
          <w:sz w:val="24"/>
          <w:szCs w:val="24"/>
        </w:rPr>
        <w:t>primeiro</w:t>
      </w:r>
      <w:r w:rsidR="00B33D44" w:rsidRPr="00C304E2">
        <w:rPr>
          <w:sz w:val="24"/>
          <w:szCs w:val="24"/>
        </w:rPr>
        <w:t>, do C</w:t>
      </w:r>
      <w:r>
        <w:rPr>
          <w:sz w:val="24"/>
          <w:szCs w:val="24"/>
        </w:rPr>
        <w:t xml:space="preserve">ódigo de </w:t>
      </w:r>
      <w:r w:rsidR="00B33D44" w:rsidRPr="00C304E2">
        <w:rPr>
          <w:sz w:val="24"/>
          <w:szCs w:val="24"/>
        </w:rPr>
        <w:t>P</w:t>
      </w:r>
      <w:r>
        <w:rPr>
          <w:sz w:val="24"/>
          <w:szCs w:val="24"/>
        </w:rPr>
        <w:t xml:space="preserve">rocesso </w:t>
      </w:r>
      <w:r w:rsidR="00B33D44" w:rsidRPr="00C304E2">
        <w:rPr>
          <w:sz w:val="24"/>
          <w:szCs w:val="24"/>
        </w:rPr>
        <w:t>C</w:t>
      </w:r>
      <w:r>
        <w:rPr>
          <w:sz w:val="24"/>
          <w:szCs w:val="24"/>
        </w:rPr>
        <w:t>ivil;</w:t>
      </w:r>
    </w:p>
    <w:p w14:paraId="3502EFE8" w14:textId="578A49FD" w:rsidR="00EA776A" w:rsidRPr="00EA776A" w:rsidRDefault="00F72412" w:rsidP="00EA776A">
      <w:pPr>
        <w:pStyle w:val="PargrafodaLista"/>
        <w:numPr>
          <w:ilvl w:val="0"/>
          <w:numId w:val="16"/>
        </w:numPr>
        <w:tabs>
          <w:tab w:val="left" w:pos="284"/>
          <w:tab w:val="left" w:pos="6946"/>
        </w:tabs>
        <w:spacing w:before="120" w:after="120"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105FD2">
        <w:rPr>
          <w:sz w:val="24"/>
          <w:szCs w:val="24"/>
        </w:rPr>
        <w:t xml:space="preserve"> recebimento de 50% (cin</w:t>
      </w:r>
      <w:r w:rsidR="0036654D">
        <w:rPr>
          <w:sz w:val="24"/>
          <w:szCs w:val="24"/>
        </w:rPr>
        <w:t>quenta</w:t>
      </w:r>
      <w:r w:rsidR="00105FD2">
        <w:rPr>
          <w:sz w:val="24"/>
          <w:szCs w:val="24"/>
        </w:rPr>
        <w:t xml:space="preserve"> por cento) do valor depositado, referido na alínea </w:t>
      </w:r>
      <w:r w:rsidR="00105FD2" w:rsidRPr="0036654D">
        <w:rPr>
          <w:i/>
          <w:sz w:val="24"/>
          <w:szCs w:val="24"/>
        </w:rPr>
        <w:t>b</w:t>
      </w:r>
      <w:r w:rsidR="00105FD2">
        <w:rPr>
          <w:sz w:val="24"/>
          <w:szCs w:val="24"/>
        </w:rPr>
        <w:t xml:space="preserve">, acima, </w:t>
      </w:r>
      <w:r w:rsidR="0036654D">
        <w:rPr>
          <w:sz w:val="24"/>
          <w:szCs w:val="24"/>
        </w:rPr>
        <w:t>segundo o artigo</w:t>
      </w:r>
      <w:r w:rsidR="000607D9">
        <w:rPr>
          <w:sz w:val="24"/>
          <w:szCs w:val="24"/>
        </w:rPr>
        <w:t xml:space="preserve"> 465, parágrafo quarto, </w:t>
      </w:r>
      <w:r w:rsidR="00D977A9">
        <w:rPr>
          <w:sz w:val="24"/>
          <w:szCs w:val="24"/>
        </w:rPr>
        <w:t>do C</w:t>
      </w:r>
      <w:r>
        <w:rPr>
          <w:sz w:val="24"/>
          <w:szCs w:val="24"/>
        </w:rPr>
        <w:t xml:space="preserve">ódigo de </w:t>
      </w:r>
      <w:r w:rsidR="00D977A9">
        <w:rPr>
          <w:sz w:val="24"/>
          <w:szCs w:val="24"/>
        </w:rPr>
        <w:t>P</w:t>
      </w:r>
      <w:r>
        <w:rPr>
          <w:sz w:val="24"/>
          <w:szCs w:val="24"/>
        </w:rPr>
        <w:t xml:space="preserve">rocesso </w:t>
      </w:r>
      <w:r w:rsidR="00D977A9">
        <w:rPr>
          <w:sz w:val="24"/>
          <w:szCs w:val="24"/>
        </w:rPr>
        <w:t>C</w:t>
      </w:r>
      <w:r>
        <w:rPr>
          <w:sz w:val="24"/>
          <w:szCs w:val="24"/>
        </w:rPr>
        <w:t>ivil</w:t>
      </w:r>
      <w:r w:rsidR="00D977A9">
        <w:rPr>
          <w:sz w:val="24"/>
          <w:szCs w:val="24"/>
        </w:rPr>
        <w:t xml:space="preserve">, </w:t>
      </w:r>
      <w:r w:rsidR="000607D9">
        <w:rPr>
          <w:sz w:val="24"/>
          <w:szCs w:val="24"/>
        </w:rPr>
        <w:t>com</w:t>
      </w:r>
      <w:r w:rsidR="0036654D">
        <w:rPr>
          <w:sz w:val="24"/>
          <w:szCs w:val="24"/>
        </w:rPr>
        <w:t xml:space="preserve"> depósito </w:t>
      </w:r>
      <w:r w:rsidR="00105FD2">
        <w:rPr>
          <w:sz w:val="24"/>
          <w:szCs w:val="24"/>
        </w:rPr>
        <w:t xml:space="preserve">na </w:t>
      </w:r>
      <w:r w:rsidR="0036654D">
        <w:rPr>
          <w:sz w:val="24"/>
          <w:szCs w:val="24"/>
        </w:rPr>
        <w:t xml:space="preserve">seguinte </w:t>
      </w:r>
      <w:r w:rsidR="00105FD2">
        <w:rPr>
          <w:sz w:val="24"/>
          <w:szCs w:val="24"/>
        </w:rPr>
        <w:t>conta bancária</w:t>
      </w:r>
      <w:r w:rsidR="00A15A60">
        <w:rPr>
          <w:sz w:val="24"/>
          <w:szCs w:val="24"/>
        </w:rPr>
        <w:t>, a fim de diminuição de custo da perícia:</w:t>
      </w:r>
    </w:p>
    <w:p w14:paraId="5229F835" w14:textId="5FEC32F3" w:rsidR="00C304E2" w:rsidRDefault="00C304E2" w:rsidP="00C304E2">
      <w:pPr>
        <w:tabs>
          <w:tab w:val="left" w:pos="284"/>
          <w:tab w:val="left" w:pos="6946"/>
        </w:tabs>
        <w:ind w:left="1870"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do titular: </w:t>
      </w:r>
      <w:r w:rsidR="00FD043A">
        <w:rPr>
          <w:sz w:val="24"/>
          <w:szCs w:val="24"/>
        </w:rPr>
        <w:t>Elton Fidalgo</w:t>
      </w:r>
      <w:r>
        <w:rPr>
          <w:sz w:val="24"/>
          <w:szCs w:val="24"/>
        </w:rPr>
        <w:t xml:space="preserve"> </w:t>
      </w:r>
    </w:p>
    <w:p w14:paraId="474507F3" w14:textId="71D9F8C8" w:rsidR="00C304E2" w:rsidRDefault="00C304E2" w:rsidP="00C304E2">
      <w:pPr>
        <w:tabs>
          <w:tab w:val="left" w:pos="284"/>
          <w:tab w:val="left" w:pos="6946"/>
        </w:tabs>
        <w:ind w:left="1870" w:firstLine="454"/>
        <w:jc w:val="both"/>
        <w:rPr>
          <w:sz w:val="24"/>
          <w:szCs w:val="24"/>
        </w:rPr>
      </w:pPr>
      <w:r>
        <w:rPr>
          <w:sz w:val="24"/>
          <w:szCs w:val="24"/>
        </w:rPr>
        <w:t>Banco: Itaú</w:t>
      </w:r>
    </w:p>
    <w:p w14:paraId="3E4EDC4E" w14:textId="12A73A22" w:rsidR="00C304E2" w:rsidRPr="00911B80" w:rsidRDefault="00C304E2" w:rsidP="00C304E2">
      <w:pPr>
        <w:tabs>
          <w:tab w:val="left" w:pos="284"/>
          <w:tab w:val="left" w:pos="6946"/>
        </w:tabs>
        <w:ind w:left="1870" w:firstLine="454"/>
        <w:jc w:val="both"/>
        <w:rPr>
          <w:sz w:val="24"/>
          <w:szCs w:val="24"/>
        </w:rPr>
      </w:pPr>
      <w:r>
        <w:rPr>
          <w:sz w:val="24"/>
          <w:szCs w:val="24"/>
        </w:rPr>
        <w:t>Agência: 0</w:t>
      </w:r>
      <w:r w:rsidR="00FD043A">
        <w:rPr>
          <w:sz w:val="24"/>
          <w:szCs w:val="24"/>
        </w:rPr>
        <w:t>888</w:t>
      </w:r>
    </w:p>
    <w:p w14:paraId="72666CCE" w14:textId="7FAFC6DB" w:rsidR="00C304E2" w:rsidRDefault="00C304E2" w:rsidP="00C304E2">
      <w:pPr>
        <w:tabs>
          <w:tab w:val="left" w:pos="284"/>
          <w:tab w:val="left" w:pos="6946"/>
        </w:tabs>
        <w:ind w:left="1870" w:firstLine="454"/>
        <w:jc w:val="both"/>
        <w:rPr>
          <w:sz w:val="24"/>
          <w:szCs w:val="24"/>
        </w:rPr>
      </w:pPr>
      <w:r w:rsidRPr="00911B80">
        <w:rPr>
          <w:sz w:val="24"/>
          <w:szCs w:val="24"/>
        </w:rPr>
        <w:t>Conta 5</w:t>
      </w:r>
      <w:r w:rsidR="00FD043A">
        <w:rPr>
          <w:sz w:val="24"/>
          <w:szCs w:val="24"/>
        </w:rPr>
        <w:t>6666</w:t>
      </w:r>
      <w:r>
        <w:rPr>
          <w:sz w:val="24"/>
          <w:szCs w:val="24"/>
        </w:rPr>
        <w:t>-6</w:t>
      </w:r>
    </w:p>
    <w:p w14:paraId="3FFFA9DD" w14:textId="6F455DCD" w:rsidR="00C304E2" w:rsidRDefault="00C304E2" w:rsidP="00C304E2">
      <w:pPr>
        <w:tabs>
          <w:tab w:val="left" w:pos="284"/>
          <w:tab w:val="left" w:pos="6946"/>
        </w:tabs>
        <w:spacing w:after="120"/>
        <w:ind w:left="1871" w:firstLine="454"/>
        <w:jc w:val="both"/>
        <w:rPr>
          <w:sz w:val="24"/>
          <w:szCs w:val="24"/>
        </w:rPr>
      </w:pPr>
      <w:r>
        <w:rPr>
          <w:sz w:val="24"/>
          <w:szCs w:val="24"/>
        </w:rPr>
        <w:t>CPF 3</w:t>
      </w:r>
      <w:r w:rsidR="00FD043A">
        <w:rPr>
          <w:sz w:val="24"/>
          <w:szCs w:val="24"/>
        </w:rPr>
        <w:t>33</w:t>
      </w:r>
      <w:r>
        <w:rPr>
          <w:sz w:val="24"/>
          <w:szCs w:val="24"/>
        </w:rPr>
        <w:t xml:space="preserve"> </w:t>
      </w:r>
      <w:r w:rsidR="00FD043A">
        <w:rPr>
          <w:sz w:val="24"/>
          <w:szCs w:val="24"/>
        </w:rPr>
        <w:t>333 333</w:t>
      </w:r>
      <w:r>
        <w:rPr>
          <w:sz w:val="24"/>
          <w:szCs w:val="24"/>
        </w:rPr>
        <w:t xml:space="preserve"> 91</w:t>
      </w:r>
    </w:p>
    <w:p w14:paraId="532C7B15" w14:textId="77777777" w:rsidR="00EA776A" w:rsidRDefault="00EA776A" w:rsidP="00C304E2">
      <w:pPr>
        <w:tabs>
          <w:tab w:val="left" w:pos="284"/>
          <w:tab w:val="left" w:pos="6946"/>
        </w:tabs>
        <w:spacing w:after="120"/>
        <w:ind w:left="1871" w:firstLine="454"/>
        <w:jc w:val="both"/>
        <w:rPr>
          <w:sz w:val="24"/>
          <w:szCs w:val="24"/>
        </w:rPr>
      </w:pPr>
    </w:p>
    <w:p w14:paraId="47996BC8" w14:textId="6C7AA6F9" w:rsidR="001A7012" w:rsidRDefault="00EF6583" w:rsidP="00C304E2">
      <w:pPr>
        <w:tabs>
          <w:tab w:val="left" w:pos="284"/>
          <w:tab w:val="left" w:pos="6946"/>
        </w:tabs>
        <w:spacing w:before="120" w:after="120" w:line="360" w:lineRule="atLeast"/>
        <w:jc w:val="center"/>
        <w:rPr>
          <w:sz w:val="24"/>
          <w:szCs w:val="24"/>
        </w:rPr>
      </w:pPr>
      <w:r w:rsidRPr="005D198E">
        <w:rPr>
          <w:sz w:val="24"/>
          <w:szCs w:val="24"/>
        </w:rPr>
        <w:t>TERMOS EM QUE ESPERA DEFERIMENTO</w:t>
      </w:r>
      <w:r w:rsidR="003F4B41">
        <w:rPr>
          <w:sz w:val="24"/>
          <w:szCs w:val="24"/>
        </w:rPr>
        <w:t>.</w:t>
      </w:r>
    </w:p>
    <w:p w14:paraId="38649033" w14:textId="77777777" w:rsidR="00EA776A" w:rsidRDefault="00EA776A" w:rsidP="00C304E2">
      <w:pPr>
        <w:tabs>
          <w:tab w:val="left" w:pos="284"/>
          <w:tab w:val="left" w:pos="6946"/>
        </w:tabs>
        <w:spacing w:before="120" w:after="120" w:line="360" w:lineRule="atLeast"/>
        <w:jc w:val="center"/>
        <w:rPr>
          <w:sz w:val="24"/>
          <w:szCs w:val="24"/>
        </w:rPr>
      </w:pPr>
    </w:p>
    <w:p w14:paraId="63C8BF48" w14:textId="0E51A91A" w:rsidR="007E7A49" w:rsidRPr="00353D30" w:rsidRDefault="00FD043A" w:rsidP="00C304E2">
      <w:pPr>
        <w:tabs>
          <w:tab w:val="left" w:pos="284"/>
          <w:tab w:val="left" w:pos="6946"/>
        </w:tabs>
        <w:spacing w:before="120" w:after="120" w:line="36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Porto Alegre</w:t>
      </w:r>
      <w:r w:rsidR="00A46F7C">
        <w:rPr>
          <w:sz w:val="24"/>
          <w:szCs w:val="24"/>
        </w:rPr>
        <w:t xml:space="preserve">, </w:t>
      </w:r>
      <w:r w:rsidR="000607D9">
        <w:rPr>
          <w:sz w:val="24"/>
          <w:szCs w:val="24"/>
        </w:rPr>
        <w:t>1</w:t>
      </w:r>
      <w:r w:rsidR="00195CA9">
        <w:rPr>
          <w:sz w:val="24"/>
          <w:szCs w:val="24"/>
        </w:rPr>
        <w:t xml:space="preserve">9 de junho </w:t>
      </w:r>
      <w:r w:rsidR="00A46F7C">
        <w:rPr>
          <w:sz w:val="24"/>
          <w:szCs w:val="24"/>
        </w:rPr>
        <w:t xml:space="preserve">de </w:t>
      </w:r>
      <w:r w:rsidR="000607D9">
        <w:rPr>
          <w:sz w:val="24"/>
          <w:szCs w:val="24"/>
        </w:rPr>
        <w:t>20</w:t>
      </w:r>
      <w:r w:rsidR="00195CA9">
        <w:rPr>
          <w:sz w:val="24"/>
          <w:szCs w:val="24"/>
        </w:rPr>
        <w:t>20</w:t>
      </w:r>
      <w:r w:rsidR="00353D30">
        <w:rPr>
          <w:sz w:val="24"/>
          <w:szCs w:val="24"/>
        </w:rPr>
        <w:t>.</w:t>
      </w:r>
      <w:bookmarkStart w:id="0" w:name="_GoBack"/>
      <w:bookmarkEnd w:id="0"/>
    </w:p>
    <w:sectPr w:rsidR="007E7A49" w:rsidRPr="00353D30" w:rsidSect="005D198E">
      <w:headerReference w:type="default" r:id="rId8"/>
      <w:footerReference w:type="default" r:id="rId9"/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64542" w14:textId="77777777" w:rsidR="00525862" w:rsidRDefault="00525862" w:rsidP="00522B1F">
      <w:r>
        <w:separator/>
      </w:r>
    </w:p>
  </w:endnote>
  <w:endnote w:type="continuationSeparator" w:id="0">
    <w:p w14:paraId="6F3288A7" w14:textId="77777777" w:rsidR="00525862" w:rsidRDefault="00525862" w:rsidP="0052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25B82" w14:textId="64053665" w:rsidR="007C3FE0" w:rsidRDefault="007C3FE0" w:rsidP="007C3FE0">
    <w:pPr>
      <w:pStyle w:val="Rodap"/>
      <w:jc w:val="center"/>
      <w:rPr>
        <w:rFonts w:ascii="Univers (W1)" w:hAnsi="Univers (W1)"/>
        <w:sz w:val="18"/>
      </w:rPr>
    </w:pPr>
    <w:r>
      <w:rPr>
        <w:rFonts w:ascii="Univers (W1)" w:hAnsi="Univers (W1)"/>
        <w:sz w:val="18"/>
      </w:rPr>
      <w:tab/>
    </w:r>
    <w:r>
      <w:rPr>
        <w:rFonts w:ascii="Univers (W1)" w:hAnsi="Univers (W1)"/>
        <w:sz w:val="18"/>
      </w:rPr>
      <w:t xml:space="preserve">Fones: 0800 887 0622 (somente telefone convencional) - (53) 99127-2439- </w:t>
    </w:r>
    <w:r>
      <w:rPr>
        <w:rFonts w:ascii="Univers (W1)" w:hAnsi="Univers (W1)"/>
        <w:sz w:val="18"/>
      </w:rPr>
      <w:tab/>
    </w:r>
    <w:r>
      <w:rPr>
        <w:rFonts w:ascii="Univers (W1)" w:hAnsi="Univers (W1)"/>
        <w:sz w:val="18"/>
      </w:rPr>
      <w:tab/>
    </w:r>
    <w:hyperlink r:id="rId1" w:history="1">
      <w:r w:rsidRPr="00235231">
        <w:rPr>
          <w:rStyle w:val="Hyperlink"/>
          <w:rFonts w:ascii="Univers (W1)" w:hAnsi="Univers (W1)"/>
          <w:sz w:val="18"/>
        </w:rPr>
        <w:t>www.manualdepericias.com.br</w:t>
      </w:r>
    </w:hyperlink>
    <w:r>
      <w:rPr>
        <w:rFonts w:ascii="Univers (W1)" w:hAnsi="Univers (W1)"/>
        <w:sz w:val="18"/>
      </w:rPr>
      <w:t xml:space="preserve"> </w:t>
    </w:r>
    <w:r>
      <w:rPr>
        <w:rFonts w:ascii="Univers (W1)" w:hAnsi="Univers (W1)"/>
        <w:sz w:val="18"/>
      </w:rPr>
      <w:tab/>
    </w:r>
  </w:p>
  <w:p w14:paraId="1D2D8303" w14:textId="77777777" w:rsidR="007C3FE0" w:rsidRDefault="007C3FE0" w:rsidP="007C3FE0">
    <w:pPr>
      <w:pStyle w:val="Rodap"/>
      <w:rPr>
        <w:sz w:val="24"/>
      </w:rPr>
    </w:pPr>
    <w:hyperlink r:id="rId2" w:history="1">
      <w:r>
        <w:rPr>
          <w:rStyle w:val="Hyperlink"/>
          <w:rFonts w:ascii="Univers (W1)" w:hAnsi="Univers (W1)"/>
          <w:sz w:val="18"/>
        </w:rPr>
        <w:t>www.roteirodepericias.com</w:t>
      </w:r>
    </w:hyperlink>
    <w:r>
      <w:rPr>
        <w:rFonts w:ascii="Univers (W1)" w:hAnsi="Univers (W1)"/>
        <w:sz w:val="18"/>
      </w:rPr>
      <w:t xml:space="preserve"> - </w:t>
    </w:r>
    <w:hyperlink r:id="rId3" w:history="1">
      <w:r>
        <w:rPr>
          <w:rStyle w:val="Hyperlink"/>
          <w:rFonts w:ascii="Univers (W1)" w:hAnsi="Univers (W1)"/>
          <w:sz w:val="18"/>
        </w:rPr>
        <w:t>www.cadastronacionaldeperitos.com</w:t>
      </w:r>
    </w:hyperlink>
    <w:r>
      <w:rPr>
        <w:rFonts w:ascii="Univers (W1)" w:hAnsi="Univers (W1)"/>
        <w:sz w:val="18"/>
      </w:rPr>
      <w:t xml:space="preserve"> - </w:t>
    </w:r>
    <w:hyperlink r:id="rId4" w:history="1">
      <w:r>
        <w:rPr>
          <w:rStyle w:val="Hyperlink"/>
          <w:rFonts w:ascii="Univers (W1)" w:hAnsi="Univers (W1)"/>
          <w:sz w:val="18"/>
        </w:rPr>
        <w:t>ruijuliano@manualdepericias.com.br</w:t>
      </w:r>
    </w:hyperlink>
  </w:p>
  <w:p w14:paraId="199D0F94" w14:textId="5CF06A2B" w:rsidR="00522B1F" w:rsidRPr="007C3FE0" w:rsidRDefault="00522B1F" w:rsidP="007C3F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68B8B" w14:textId="77777777" w:rsidR="00525862" w:rsidRDefault="00525862" w:rsidP="00522B1F">
      <w:r>
        <w:separator/>
      </w:r>
    </w:p>
  </w:footnote>
  <w:footnote w:type="continuationSeparator" w:id="0">
    <w:p w14:paraId="3B06886A" w14:textId="77777777" w:rsidR="00525862" w:rsidRDefault="00525862" w:rsidP="00522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5C680" w14:textId="429E0BEA" w:rsidR="00BE1301" w:rsidRDefault="00BE1301">
    <w:pPr>
      <w:pStyle w:val="Cabealho"/>
    </w:pPr>
    <w:r w:rsidRPr="00062547">
      <w:rPr>
        <w:noProof/>
      </w:rPr>
      <w:drawing>
        <wp:inline distT="0" distB="0" distL="0" distR="0" wp14:anchorId="1BD4ADE0" wp14:editId="491F3D2C">
          <wp:extent cx="4895850" cy="436040"/>
          <wp:effectExtent l="0" t="0" r="0" b="0"/>
          <wp:docPr id="3" name="Imagem 3" descr="C:\Users\ruiri\OneDrive\Documentos\Meus documentos\Site Roteiro do Perito\Imagens do site Roteiro de Perícias\Cabeçalho papel timbrado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uiri\OneDrive\Documentos\Meus documentos\Site Roteiro do Perito\Imagens do site Roteiro de Perícias\Cabeçalho papel timbra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9047" cy="445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0163E0" w14:textId="77777777" w:rsidR="00522B1F" w:rsidRDefault="00522B1F" w:rsidP="00D3418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3049"/>
    <w:multiLevelType w:val="hybridMultilevel"/>
    <w:tmpl w:val="EDD25096"/>
    <w:lvl w:ilvl="0" w:tplc="90546A6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8D0364"/>
    <w:multiLevelType w:val="hybridMultilevel"/>
    <w:tmpl w:val="0CC0A7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34E95"/>
    <w:multiLevelType w:val="multilevel"/>
    <w:tmpl w:val="7256AAF8"/>
    <w:lvl w:ilvl="0">
      <w:start w:val="1"/>
      <w:numFmt w:val="decimal"/>
      <w:pStyle w:val="Ttulo1"/>
      <w:lvlText w:val="%1"/>
      <w:lvlJc w:val="left"/>
      <w:rPr>
        <w:rFonts w:cs="Times New Roman" w:hint="default"/>
      </w:rPr>
    </w:lvl>
    <w:lvl w:ilvl="1">
      <w:start w:val="1"/>
      <w:numFmt w:val="decimal"/>
      <w:pStyle w:val="Ttulo2"/>
      <w:lvlText w:val="2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 w15:restartNumberingAfterBreak="0">
    <w:nsid w:val="1AC24713"/>
    <w:multiLevelType w:val="hybridMultilevel"/>
    <w:tmpl w:val="0EBA5A9E"/>
    <w:lvl w:ilvl="0" w:tplc="F2E4BE76">
      <w:start w:val="1"/>
      <w:numFmt w:val="lowerLetter"/>
      <w:lvlText w:val="%1)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6B2C43"/>
    <w:multiLevelType w:val="hybridMultilevel"/>
    <w:tmpl w:val="C772F6C8"/>
    <w:lvl w:ilvl="0" w:tplc="69FEB56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39D6BCE"/>
    <w:multiLevelType w:val="hybridMultilevel"/>
    <w:tmpl w:val="475875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C5C60"/>
    <w:multiLevelType w:val="hybridMultilevel"/>
    <w:tmpl w:val="12048070"/>
    <w:lvl w:ilvl="0" w:tplc="55DA19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670109"/>
    <w:multiLevelType w:val="hybridMultilevel"/>
    <w:tmpl w:val="B088D74E"/>
    <w:lvl w:ilvl="0" w:tplc="51DE4A16">
      <w:start w:val="1"/>
      <w:numFmt w:val="upperLetter"/>
      <w:lvlText w:val="%1-"/>
      <w:lvlJc w:val="left"/>
      <w:pPr>
        <w:ind w:left="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2C6B4681"/>
    <w:multiLevelType w:val="hybridMultilevel"/>
    <w:tmpl w:val="CE3676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06AC1"/>
    <w:multiLevelType w:val="hybridMultilevel"/>
    <w:tmpl w:val="CCA430E8"/>
    <w:lvl w:ilvl="0" w:tplc="2C5C39F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29E07E2"/>
    <w:multiLevelType w:val="hybridMultilevel"/>
    <w:tmpl w:val="CE3676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E6612"/>
    <w:multiLevelType w:val="hybridMultilevel"/>
    <w:tmpl w:val="A0823A04"/>
    <w:lvl w:ilvl="0" w:tplc="5BFEBCC6">
      <w:start w:val="1"/>
      <w:numFmt w:val="lowerLetter"/>
      <w:lvlText w:val="%1)"/>
      <w:lvlJc w:val="left"/>
      <w:pPr>
        <w:ind w:left="4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980" w:hanging="360"/>
      </w:pPr>
    </w:lvl>
    <w:lvl w:ilvl="2" w:tplc="0416001B" w:tentative="1">
      <w:start w:val="1"/>
      <w:numFmt w:val="lowerRoman"/>
      <w:lvlText w:val="%3."/>
      <w:lvlJc w:val="right"/>
      <w:pPr>
        <w:ind w:left="5700" w:hanging="180"/>
      </w:pPr>
    </w:lvl>
    <w:lvl w:ilvl="3" w:tplc="0416000F" w:tentative="1">
      <w:start w:val="1"/>
      <w:numFmt w:val="decimal"/>
      <w:lvlText w:val="%4."/>
      <w:lvlJc w:val="left"/>
      <w:pPr>
        <w:ind w:left="6420" w:hanging="360"/>
      </w:pPr>
    </w:lvl>
    <w:lvl w:ilvl="4" w:tplc="04160019" w:tentative="1">
      <w:start w:val="1"/>
      <w:numFmt w:val="lowerLetter"/>
      <w:lvlText w:val="%5."/>
      <w:lvlJc w:val="left"/>
      <w:pPr>
        <w:ind w:left="7140" w:hanging="360"/>
      </w:pPr>
    </w:lvl>
    <w:lvl w:ilvl="5" w:tplc="0416001B" w:tentative="1">
      <w:start w:val="1"/>
      <w:numFmt w:val="lowerRoman"/>
      <w:lvlText w:val="%6."/>
      <w:lvlJc w:val="right"/>
      <w:pPr>
        <w:ind w:left="7860" w:hanging="180"/>
      </w:pPr>
    </w:lvl>
    <w:lvl w:ilvl="6" w:tplc="0416000F" w:tentative="1">
      <w:start w:val="1"/>
      <w:numFmt w:val="decimal"/>
      <w:lvlText w:val="%7."/>
      <w:lvlJc w:val="left"/>
      <w:pPr>
        <w:ind w:left="8580" w:hanging="360"/>
      </w:pPr>
    </w:lvl>
    <w:lvl w:ilvl="7" w:tplc="04160019" w:tentative="1">
      <w:start w:val="1"/>
      <w:numFmt w:val="lowerLetter"/>
      <w:lvlText w:val="%8."/>
      <w:lvlJc w:val="left"/>
      <w:pPr>
        <w:ind w:left="9300" w:hanging="360"/>
      </w:pPr>
    </w:lvl>
    <w:lvl w:ilvl="8" w:tplc="0416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2" w15:restartNumberingAfterBreak="0">
    <w:nsid w:val="53ED6B27"/>
    <w:multiLevelType w:val="hybridMultilevel"/>
    <w:tmpl w:val="12104B3A"/>
    <w:lvl w:ilvl="0" w:tplc="C972C4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E64133"/>
    <w:multiLevelType w:val="hybridMultilevel"/>
    <w:tmpl w:val="1F04660A"/>
    <w:lvl w:ilvl="0" w:tplc="3FEA7D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7D17EE"/>
    <w:multiLevelType w:val="hybridMultilevel"/>
    <w:tmpl w:val="EF84208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D7140"/>
    <w:multiLevelType w:val="hybridMultilevel"/>
    <w:tmpl w:val="CE3676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4"/>
  </w:num>
  <w:num w:numId="5">
    <w:abstractNumId w:val="4"/>
  </w:num>
  <w:num w:numId="6">
    <w:abstractNumId w:val="12"/>
  </w:num>
  <w:num w:numId="7">
    <w:abstractNumId w:val="9"/>
  </w:num>
  <w:num w:numId="8">
    <w:abstractNumId w:val="8"/>
  </w:num>
  <w:num w:numId="9">
    <w:abstractNumId w:val="11"/>
  </w:num>
  <w:num w:numId="10">
    <w:abstractNumId w:val="10"/>
  </w:num>
  <w:num w:numId="11">
    <w:abstractNumId w:val="15"/>
  </w:num>
  <w:num w:numId="12">
    <w:abstractNumId w:val="7"/>
  </w:num>
  <w:num w:numId="13">
    <w:abstractNumId w:val="6"/>
  </w:num>
  <w:num w:numId="14">
    <w:abstractNumId w:val="1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B1F"/>
    <w:rsid w:val="0000634C"/>
    <w:rsid w:val="00033840"/>
    <w:rsid w:val="00035E4D"/>
    <w:rsid w:val="00051366"/>
    <w:rsid w:val="000607D9"/>
    <w:rsid w:val="00074C2E"/>
    <w:rsid w:val="00084347"/>
    <w:rsid w:val="000C4005"/>
    <w:rsid w:val="000F1A12"/>
    <w:rsid w:val="000F2ECA"/>
    <w:rsid w:val="00103CCA"/>
    <w:rsid w:val="00105FD2"/>
    <w:rsid w:val="00131E0A"/>
    <w:rsid w:val="0013752F"/>
    <w:rsid w:val="00195CA9"/>
    <w:rsid w:val="00197460"/>
    <w:rsid w:val="001A44BB"/>
    <w:rsid w:val="001A6D79"/>
    <w:rsid w:val="001A7012"/>
    <w:rsid w:val="001B19FF"/>
    <w:rsid w:val="001C1F53"/>
    <w:rsid w:val="001F2CEA"/>
    <w:rsid w:val="001F411D"/>
    <w:rsid w:val="002010D8"/>
    <w:rsid w:val="00220C3D"/>
    <w:rsid w:val="002250F8"/>
    <w:rsid w:val="0022613E"/>
    <w:rsid w:val="002261D5"/>
    <w:rsid w:val="0025351E"/>
    <w:rsid w:val="00253E9C"/>
    <w:rsid w:val="00263FA9"/>
    <w:rsid w:val="002A3971"/>
    <w:rsid w:val="002D5B32"/>
    <w:rsid w:val="00300889"/>
    <w:rsid w:val="003037D1"/>
    <w:rsid w:val="00320913"/>
    <w:rsid w:val="00336B4A"/>
    <w:rsid w:val="0035022F"/>
    <w:rsid w:val="00353D30"/>
    <w:rsid w:val="00360EE8"/>
    <w:rsid w:val="00364B4C"/>
    <w:rsid w:val="0036654D"/>
    <w:rsid w:val="00373A52"/>
    <w:rsid w:val="003B4B20"/>
    <w:rsid w:val="003C222A"/>
    <w:rsid w:val="003E461A"/>
    <w:rsid w:val="003F4B41"/>
    <w:rsid w:val="00415CBC"/>
    <w:rsid w:val="00463904"/>
    <w:rsid w:val="00480A37"/>
    <w:rsid w:val="00484FC6"/>
    <w:rsid w:val="004B7017"/>
    <w:rsid w:val="004C0BE4"/>
    <w:rsid w:val="004C770F"/>
    <w:rsid w:val="004D7974"/>
    <w:rsid w:val="004E7D35"/>
    <w:rsid w:val="004F4969"/>
    <w:rsid w:val="005100E1"/>
    <w:rsid w:val="00516D09"/>
    <w:rsid w:val="00522B1F"/>
    <w:rsid w:val="00525862"/>
    <w:rsid w:val="00530569"/>
    <w:rsid w:val="0055389E"/>
    <w:rsid w:val="00593A8B"/>
    <w:rsid w:val="005A3F20"/>
    <w:rsid w:val="005C53F0"/>
    <w:rsid w:val="005D198E"/>
    <w:rsid w:val="005D4CDF"/>
    <w:rsid w:val="0060067F"/>
    <w:rsid w:val="00615737"/>
    <w:rsid w:val="006219EE"/>
    <w:rsid w:val="00640F59"/>
    <w:rsid w:val="00647905"/>
    <w:rsid w:val="0065574A"/>
    <w:rsid w:val="006714C7"/>
    <w:rsid w:val="00680879"/>
    <w:rsid w:val="006835C8"/>
    <w:rsid w:val="00684ABE"/>
    <w:rsid w:val="0069012F"/>
    <w:rsid w:val="006965AA"/>
    <w:rsid w:val="006B0B16"/>
    <w:rsid w:val="006C4896"/>
    <w:rsid w:val="006F367F"/>
    <w:rsid w:val="007171D0"/>
    <w:rsid w:val="00752D97"/>
    <w:rsid w:val="00762810"/>
    <w:rsid w:val="00762D90"/>
    <w:rsid w:val="007671B0"/>
    <w:rsid w:val="007B1C21"/>
    <w:rsid w:val="007C3FE0"/>
    <w:rsid w:val="007E7A49"/>
    <w:rsid w:val="007F190A"/>
    <w:rsid w:val="007F38D0"/>
    <w:rsid w:val="00864493"/>
    <w:rsid w:val="00881F66"/>
    <w:rsid w:val="00890D54"/>
    <w:rsid w:val="008B68EA"/>
    <w:rsid w:val="008E612A"/>
    <w:rsid w:val="009332A2"/>
    <w:rsid w:val="00933F1B"/>
    <w:rsid w:val="009435F1"/>
    <w:rsid w:val="0095609F"/>
    <w:rsid w:val="00980549"/>
    <w:rsid w:val="009A2AFE"/>
    <w:rsid w:val="009C6519"/>
    <w:rsid w:val="00A026EA"/>
    <w:rsid w:val="00A05F80"/>
    <w:rsid w:val="00A15A60"/>
    <w:rsid w:val="00A17A35"/>
    <w:rsid w:val="00A20F30"/>
    <w:rsid w:val="00A41DB6"/>
    <w:rsid w:val="00A46F7C"/>
    <w:rsid w:val="00A47149"/>
    <w:rsid w:val="00A71251"/>
    <w:rsid w:val="00A7566C"/>
    <w:rsid w:val="00A90D41"/>
    <w:rsid w:val="00AA2720"/>
    <w:rsid w:val="00AB6827"/>
    <w:rsid w:val="00AF069B"/>
    <w:rsid w:val="00B00054"/>
    <w:rsid w:val="00B2481F"/>
    <w:rsid w:val="00B33D44"/>
    <w:rsid w:val="00B37D2B"/>
    <w:rsid w:val="00B47FF3"/>
    <w:rsid w:val="00B50168"/>
    <w:rsid w:val="00B52140"/>
    <w:rsid w:val="00B9111C"/>
    <w:rsid w:val="00BA7CE1"/>
    <w:rsid w:val="00BB1058"/>
    <w:rsid w:val="00BB530D"/>
    <w:rsid w:val="00BC0F82"/>
    <w:rsid w:val="00BE1301"/>
    <w:rsid w:val="00BE2939"/>
    <w:rsid w:val="00C1639D"/>
    <w:rsid w:val="00C304E2"/>
    <w:rsid w:val="00CE6107"/>
    <w:rsid w:val="00CF5E1B"/>
    <w:rsid w:val="00D01E82"/>
    <w:rsid w:val="00D24B0C"/>
    <w:rsid w:val="00D30416"/>
    <w:rsid w:val="00D34186"/>
    <w:rsid w:val="00D8501A"/>
    <w:rsid w:val="00D866CF"/>
    <w:rsid w:val="00D977A9"/>
    <w:rsid w:val="00DD0EB7"/>
    <w:rsid w:val="00E160EA"/>
    <w:rsid w:val="00E165E5"/>
    <w:rsid w:val="00E30922"/>
    <w:rsid w:val="00E33DFD"/>
    <w:rsid w:val="00E56D88"/>
    <w:rsid w:val="00E82CB0"/>
    <w:rsid w:val="00E93582"/>
    <w:rsid w:val="00E9508C"/>
    <w:rsid w:val="00EA776A"/>
    <w:rsid w:val="00EA7BDB"/>
    <w:rsid w:val="00EC6290"/>
    <w:rsid w:val="00EE1BBC"/>
    <w:rsid w:val="00EF6583"/>
    <w:rsid w:val="00F137DE"/>
    <w:rsid w:val="00F16B01"/>
    <w:rsid w:val="00F36C07"/>
    <w:rsid w:val="00F72412"/>
    <w:rsid w:val="00F81989"/>
    <w:rsid w:val="00F8515D"/>
    <w:rsid w:val="00F97352"/>
    <w:rsid w:val="00FA35E6"/>
    <w:rsid w:val="00FD043A"/>
    <w:rsid w:val="00F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38E92"/>
  <w15:docId w15:val="{E9650842-1FD9-427B-9A8F-CE0B58B2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22B1F"/>
    <w:pPr>
      <w:keepNext/>
      <w:numPr>
        <w:numId w:val="1"/>
      </w:numPr>
      <w:tabs>
        <w:tab w:val="left" w:pos="284"/>
      </w:tabs>
      <w:spacing w:line="360" w:lineRule="atLeast"/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522B1F"/>
    <w:pPr>
      <w:keepNext/>
      <w:numPr>
        <w:ilvl w:val="1"/>
        <w:numId w:val="1"/>
      </w:numPr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522B1F"/>
    <w:pPr>
      <w:keepNext/>
      <w:numPr>
        <w:ilvl w:val="2"/>
        <w:numId w:val="1"/>
      </w:numPr>
      <w:spacing w:line="360" w:lineRule="atLeast"/>
      <w:jc w:val="both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522B1F"/>
    <w:pPr>
      <w:keepNext/>
      <w:numPr>
        <w:ilvl w:val="3"/>
        <w:numId w:val="1"/>
      </w:numPr>
      <w:tabs>
        <w:tab w:val="left" w:pos="284"/>
      </w:tabs>
      <w:spacing w:line="360" w:lineRule="atLeast"/>
      <w:jc w:val="both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522B1F"/>
    <w:pPr>
      <w:keepNext/>
      <w:numPr>
        <w:ilvl w:val="4"/>
        <w:numId w:val="1"/>
      </w:numPr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522B1F"/>
    <w:pPr>
      <w:keepNext/>
      <w:numPr>
        <w:ilvl w:val="5"/>
        <w:numId w:val="1"/>
      </w:numPr>
      <w:jc w:val="right"/>
      <w:outlineLvl w:val="5"/>
    </w:pPr>
    <w:rPr>
      <w:i/>
      <w:iCs/>
      <w:sz w:val="18"/>
      <w:szCs w:val="18"/>
    </w:rPr>
  </w:style>
  <w:style w:type="paragraph" w:styleId="Ttulo7">
    <w:name w:val="heading 7"/>
    <w:basedOn w:val="Normal"/>
    <w:next w:val="Normal"/>
    <w:link w:val="Ttulo7Char"/>
    <w:uiPriority w:val="9"/>
    <w:qFormat/>
    <w:rsid w:val="00522B1F"/>
    <w:pPr>
      <w:keepNext/>
      <w:numPr>
        <w:ilvl w:val="6"/>
        <w:numId w:val="1"/>
      </w:numPr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522B1F"/>
    <w:pPr>
      <w:keepNext/>
      <w:numPr>
        <w:ilvl w:val="7"/>
        <w:numId w:val="1"/>
      </w:numPr>
      <w:spacing w:line="360" w:lineRule="atLeast"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522B1F"/>
    <w:pPr>
      <w:keepNext/>
      <w:numPr>
        <w:ilvl w:val="8"/>
        <w:numId w:val="1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8"/>
    </w:pPr>
    <w:rPr>
      <w:rFonts w:ascii="Century Gothic" w:hAnsi="Century Gothic" w:cs="Century Gothic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ocaptulo">
    <w:name w:val="Título do capítulo"/>
    <w:basedOn w:val="Normal"/>
    <w:link w:val="TtulodocaptuloChar"/>
    <w:qFormat/>
    <w:rsid w:val="00BB530D"/>
    <w:pPr>
      <w:autoSpaceDE w:val="0"/>
      <w:autoSpaceDN w:val="0"/>
      <w:adjustRightInd w:val="0"/>
      <w:spacing w:before="120" w:line="250" w:lineRule="atLeast"/>
      <w:ind w:firstLine="480"/>
      <w:jc w:val="both"/>
    </w:pPr>
    <w:rPr>
      <w:rFonts w:ascii="CG Omega" w:hAnsi="CG Omega" w:cs="CG Omega"/>
      <w:color w:val="000000"/>
      <w:sz w:val="21"/>
      <w:szCs w:val="21"/>
    </w:rPr>
  </w:style>
  <w:style w:type="character" w:customStyle="1" w:styleId="TtulodocaptuloChar">
    <w:name w:val="Título do capítulo Char"/>
    <w:basedOn w:val="Fontepargpadro"/>
    <w:link w:val="Ttulodocaptulo"/>
    <w:rsid w:val="00BB530D"/>
    <w:rPr>
      <w:rFonts w:ascii="CG Omega" w:hAnsi="CG Omega" w:cs="CG Omega"/>
      <w:color w:val="000000"/>
      <w:sz w:val="21"/>
      <w:szCs w:val="21"/>
    </w:rPr>
  </w:style>
  <w:style w:type="paragraph" w:customStyle="1" w:styleId="Estilo1">
    <w:name w:val="Estilo1"/>
    <w:basedOn w:val="Normal"/>
    <w:link w:val="Estilo1Char"/>
    <w:qFormat/>
    <w:rsid w:val="00BB530D"/>
    <w:pPr>
      <w:autoSpaceDE w:val="0"/>
      <w:autoSpaceDN w:val="0"/>
      <w:adjustRightInd w:val="0"/>
      <w:spacing w:before="120" w:line="250" w:lineRule="atLeast"/>
      <w:ind w:firstLine="480"/>
      <w:jc w:val="both"/>
    </w:pPr>
    <w:rPr>
      <w:rFonts w:ascii="CG Omega" w:hAnsi="CG Omega" w:cs="CG Omega"/>
      <w:color w:val="000000"/>
      <w:sz w:val="21"/>
      <w:szCs w:val="21"/>
    </w:rPr>
  </w:style>
  <w:style w:type="character" w:customStyle="1" w:styleId="Estilo1Char">
    <w:name w:val="Estilo1 Char"/>
    <w:basedOn w:val="Fontepargpadro"/>
    <w:link w:val="Estilo1"/>
    <w:rsid w:val="00BB530D"/>
    <w:rPr>
      <w:rFonts w:ascii="CG Omega" w:hAnsi="CG Omega" w:cs="CG Omega"/>
      <w:color w:val="0000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BB530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B530D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BB530D"/>
    <w:rPr>
      <w:smallCaps/>
      <w:color w:val="C0504D" w:themeColor="accent2"/>
      <w:u w:val="single"/>
    </w:rPr>
  </w:style>
  <w:style w:type="character" w:styleId="TtulodoLivro">
    <w:name w:val="Book Title"/>
    <w:basedOn w:val="Fontepargpadro"/>
    <w:uiPriority w:val="33"/>
    <w:qFormat/>
    <w:rsid w:val="00BB530D"/>
    <w:rPr>
      <w:b/>
      <w:bCs/>
      <w:smallCaps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22B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2B1F"/>
  </w:style>
  <w:style w:type="paragraph" w:styleId="Rodap">
    <w:name w:val="footer"/>
    <w:basedOn w:val="Normal"/>
    <w:link w:val="RodapChar"/>
    <w:unhideWhenUsed/>
    <w:rsid w:val="00522B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22B1F"/>
  </w:style>
  <w:style w:type="paragraph" w:styleId="Textodebalo">
    <w:name w:val="Balloon Text"/>
    <w:basedOn w:val="Normal"/>
    <w:link w:val="TextodebaloChar"/>
    <w:uiPriority w:val="99"/>
    <w:semiHidden/>
    <w:unhideWhenUsed/>
    <w:rsid w:val="00522B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B1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22B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22B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22B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22B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522B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522B1F"/>
    <w:rPr>
      <w:rFonts w:ascii="Times New Roman" w:eastAsia="Times New Roman" w:hAnsi="Times New Roman" w:cs="Times New Roman"/>
      <w:i/>
      <w:iCs/>
      <w:sz w:val="18"/>
      <w:szCs w:val="18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522B1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522B1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522B1F"/>
    <w:rPr>
      <w:rFonts w:ascii="Century Gothic" w:eastAsia="Times New Roman" w:hAnsi="Century Gothic" w:cs="Century Gothic"/>
      <w:b/>
      <w:bCs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522B1F"/>
    <w:pPr>
      <w:jc w:val="both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522B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522B1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SubttuloChar">
    <w:name w:val="Subtítulo Char"/>
    <w:basedOn w:val="Fontepargpadro"/>
    <w:link w:val="Subttulo"/>
    <w:rsid w:val="00522B1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Ttulo">
    <w:name w:val="Title"/>
    <w:basedOn w:val="Normal"/>
    <w:link w:val="TtuloChar"/>
    <w:qFormat/>
    <w:rsid w:val="00522B1F"/>
    <w:pPr>
      <w:jc w:val="center"/>
    </w:pPr>
    <w:rPr>
      <w:sz w:val="28"/>
      <w:u w:val="single"/>
    </w:rPr>
  </w:style>
  <w:style w:type="character" w:customStyle="1" w:styleId="TtuloChar">
    <w:name w:val="Título Char"/>
    <w:basedOn w:val="Fontepargpadro"/>
    <w:link w:val="Ttulo"/>
    <w:rsid w:val="00522B1F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character" w:styleId="Hyperlink">
    <w:name w:val="Hyperlink"/>
    <w:uiPriority w:val="99"/>
    <w:rsid w:val="00522B1F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D0EB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D0EB7"/>
  </w:style>
  <w:style w:type="table" w:styleId="Tabelacomgrade">
    <w:name w:val="Table Grid"/>
    <w:basedOn w:val="Tabelanormal"/>
    <w:rsid w:val="00DD0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7C3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dastronacionaldeperitos.com" TargetMode="External"/><Relationship Id="rId2" Type="http://schemas.openxmlformats.org/officeDocument/2006/relationships/hyperlink" Target="http://www.roteirodepericias.com" TargetMode="External"/><Relationship Id="rId1" Type="http://schemas.openxmlformats.org/officeDocument/2006/relationships/hyperlink" Target="http://www.manualdepericias.com.br" TargetMode="External"/><Relationship Id="rId4" Type="http://schemas.openxmlformats.org/officeDocument/2006/relationships/hyperlink" Target="mailto:ruijuliano@manualdepericias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manualdepericias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394FB-0C27-438E-A38A-152924AB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Juliano</dc:creator>
  <cp:lastModifiedBy>Rui Juliano</cp:lastModifiedBy>
  <cp:revision>2</cp:revision>
  <cp:lastPrinted>2020-07-30T21:18:00Z</cp:lastPrinted>
  <dcterms:created xsi:type="dcterms:W3CDTF">2024-06-19T20:08:00Z</dcterms:created>
  <dcterms:modified xsi:type="dcterms:W3CDTF">2024-06-19T20:08:00Z</dcterms:modified>
</cp:coreProperties>
</file>