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556E" w14:textId="14C82C68" w:rsidR="006D0906" w:rsidRPr="00C77B67" w:rsidRDefault="00C77B67" w:rsidP="00241A98">
      <w:pPr>
        <w:spacing w:before="120" w:line="320" w:lineRule="atLeast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67">
        <w:rPr>
          <w:rFonts w:ascii="Times New Roman" w:hAnsi="Times New Roman" w:cs="Times New Roman"/>
          <w:b/>
          <w:sz w:val="24"/>
          <w:szCs w:val="24"/>
        </w:rPr>
        <w:t>Modelo de petição aceitando a redução de honorários</w:t>
      </w:r>
    </w:p>
    <w:p w14:paraId="3F26F869" w14:textId="77777777" w:rsidR="00C77B67" w:rsidRPr="00C77B67" w:rsidRDefault="00C77B67" w:rsidP="00871C2C">
      <w:pPr>
        <w:tabs>
          <w:tab w:val="left" w:pos="1843"/>
        </w:tabs>
        <w:spacing w:before="12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>EXMO. SR. DR. JUIZ DE DIREITO DA 18</w:t>
      </w:r>
      <w:r w:rsidRPr="00C77B67">
        <w:rPr>
          <w:rFonts w:ascii="Times New Roman" w:hAnsi="Times New Roman" w:cs="Times New Roman"/>
          <w:sz w:val="24"/>
          <w:szCs w:val="24"/>
          <w:vertAlign w:val="superscript"/>
        </w:rPr>
        <w:t>ª</w:t>
      </w:r>
      <w:r w:rsidRPr="00C77B67">
        <w:rPr>
          <w:rFonts w:ascii="Times New Roman" w:hAnsi="Times New Roman" w:cs="Times New Roman"/>
          <w:sz w:val="24"/>
          <w:szCs w:val="24"/>
        </w:rPr>
        <w:t xml:space="preserve"> VARA CÍVEL DA COMARCA DE CUIABÁ</w:t>
      </w:r>
    </w:p>
    <w:p w14:paraId="5514AB96" w14:textId="77777777" w:rsidR="00C77B67" w:rsidRPr="00C77B67" w:rsidRDefault="00C77B67" w:rsidP="00C77B67">
      <w:pPr>
        <w:spacing w:before="120" w:after="240"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B67">
        <w:rPr>
          <w:rFonts w:ascii="Times New Roman" w:hAnsi="Times New Roman" w:cs="Times New Roman"/>
          <w:i/>
          <w:sz w:val="24"/>
          <w:szCs w:val="24"/>
        </w:rPr>
        <w:t>(Deixar margem esquerda de 3,5 cm e, aqui, um espaço em branco de 12 cm para despacho do juiz)</w:t>
      </w:r>
    </w:p>
    <w:p w14:paraId="0D51F58F" w14:textId="128DD6A3" w:rsidR="00C77B67" w:rsidRPr="00C77B67" w:rsidRDefault="00C77B67" w:rsidP="00C77B67">
      <w:pPr>
        <w:tabs>
          <w:tab w:val="left" w:pos="284"/>
          <w:tab w:val="left" w:pos="6946"/>
        </w:tabs>
        <w:spacing w:before="120" w:line="36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b/>
          <w:sz w:val="24"/>
          <w:szCs w:val="24"/>
        </w:rPr>
        <w:t>DÉCIO FERREIRA DE MOURA</w:t>
      </w:r>
      <w:r w:rsidRPr="00C77B67">
        <w:rPr>
          <w:rFonts w:ascii="Times New Roman" w:hAnsi="Times New Roman" w:cs="Times New Roman"/>
          <w:sz w:val="24"/>
          <w:szCs w:val="24"/>
        </w:rPr>
        <w:t>, engenheiro agrônomo, perito nomeado por V. Ex</w:t>
      </w:r>
      <w:r w:rsidR="00871C2C">
        <w:rPr>
          <w:rFonts w:ascii="Times New Roman" w:hAnsi="Times New Roman" w:cs="Times New Roman"/>
          <w:sz w:val="24"/>
          <w:szCs w:val="24"/>
        </w:rPr>
        <w:t>.ª</w:t>
      </w:r>
      <w:r w:rsidRPr="00C77B67">
        <w:rPr>
          <w:rFonts w:ascii="Times New Roman" w:hAnsi="Times New Roman" w:cs="Times New Roman"/>
          <w:sz w:val="24"/>
          <w:szCs w:val="24"/>
        </w:rPr>
        <w:t xml:space="preserve"> nos autos da </w:t>
      </w:r>
      <w:r w:rsidRPr="00C77B67">
        <w:rPr>
          <w:rFonts w:ascii="Times New Roman" w:hAnsi="Times New Roman" w:cs="Times New Roman"/>
          <w:b/>
          <w:sz w:val="24"/>
          <w:szCs w:val="24"/>
        </w:rPr>
        <w:t>AÇÃO</w:t>
      </w:r>
      <w:r w:rsidR="00E42EC0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C77B67">
        <w:rPr>
          <w:rFonts w:ascii="Times New Roman" w:hAnsi="Times New Roman" w:cs="Times New Roman"/>
          <w:b/>
          <w:sz w:val="24"/>
          <w:szCs w:val="24"/>
        </w:rPr>
        <w:t xml:space="preserve"> DISSOLUÇÃO DE CONTRATO </w:t>
      </w:r>
      <w:r w:rsidR="00871C2C">
        <w:rPr>
          <w:rFonts w:ascii="Times New Roman" w:hAnsi="Times New Roman" w:cs="Times New Roman"/>
          <w:b/>
          <w:sz w:val="24"/>
          <w:szCs w:val="24"/>
        </w:rPr>
        <w:t>n</w:t>
      </w:r>
      <w:r w:rsidR="00E42EC0">
        <w:rPr>
          <w:rFonts w:ascii="Times New Roman" w:hAnsi="Times New Roman" w:cs="Times New Roman"/>
          <w:b/>
          <w:sz w:val="24"/>
          <w:szCs w:val="24"/>
        </w:rPr>
        <w:t>º</w:t>
      </w:r>
      <w:r w:rsidRPr="00C77B67">
        <w:rPr>
          <w:rFonts w:ascii="Times New Roman" w:hAnsi="Times New Roman" w:cs="Times New Roman"/>
          <w:b/>
          <w:sz w:val="24"/>
          <w:szCs w:val="24"/>
        </w:rPr>
        <w:t xml:space="preserve">.  023/1.07.9999999999-9 </w:t>
      </w:r>
      <w:r w:rsidRPr="00C77B67">
        <w:rPr>
          <w:rFonts w:ascii="Times New Roman" w:hAnsi="Times New Roman" w:cs="Times New Roman"/>
          <w:sz w:val="24"/>
          <w:szCs w:val="24"/>
        </w:rPr>
        <w:t>que</w:t>
      </w:r>
      <w:r w:rsidRPr="00C77B67">
        <w:rPr>
          <w:rFonts w:ascii="Times New Roman" w:hAnsi="Times New Roman" w:cs="Times New Roman"/>
          <w:b/>
          <w:sz w:val="24"/>
          <w:szCs w:val="24"/>
        </w:rPr>
        <w:t xml:space="preserve"> MECCA PARTICIPAÇÕES S.A.  </w:t>
      </w:r>
      <w:r w:rsidRPr="00C77B67">
        <w:rPr>
          <w:rFonts w:ascii="Times New Roman" w:hAnsi="Times New Roman" w:cs="Times New Roman"/>
          <w:sz w:val="24"/>
          <w:szCs w:val="24"/>
        </w:rPr>
        <w:t>move contra</w:t>
      </w:r>
      <w:r w:rsidRPr="00C77B67">
        <w:rPr>
          <w:rFonts w:ascii="Times New Roman" w:hAnsi="Times New Roman" w:cs="Times New Roman"/>
          <w:b/>
          <w:sz w:val="24"/>
          <w:szCs w:val="24"/>
        </w:rPr>
        <w:t xml:space="preserve"> MINERADORA AURORA </w:t>
      </w:r>
      <w:r w:rsidRPr="00C77B67">
        <w:rPr>
          <w:rFonts w:ascii="Times New Roman" w:hAnsi="Times New Roman" w:cs="Times New Roman"/>
          <w:sz w:val="24"/>
          <w:szCs w:val="24"/>
        </w:rPr>
        <w:t>pelo Juízo e Cartório do 18</w:t>
      </w:r>
      <w:r w:rsidRPr="00C77B67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C77B67">
        <w:rPr>
          <w:rFonts w:ascii="Times New Roman" w:hAnsi="Times New Roman" w:cs="Times New Roman"/>
          <w:sz w:val="24"/>
          <w:szCs w:val="24"/>
        </w:rPr>
        <w:t xml:space="preserve"> Ofício Cível, </w:t>
      </w:r>
      <w:r w:rsidRPr="00C77B67">
        <w:rPr>
          <w:rFonts w:ascii="Times New Roman" w:hAnsi="Times New Roman" w:cs="Times New Roman"/>
          <w:bCs/>
          <w:sz w:val="24"/>
          <w:szCs w:val="24"/>
        </w:rPr>
        <w:t xml:space="preserve">quanto </w:t>
      </w:r>
      <w:r w:rsidR="00E42EC0">
        <w:rPr>
          <w:rFonts w:ascii="Times New Roman" w:hAnsi="Times New Roman" w:cs="Times New Roman"/>
          <w:bCs/>
          <w:sz w:val="24"/>
          <w:szCs w:val="24"/>
        </w:rPr>
        <w:t>à</w:t>
      </w:r>
      <w:r w:rsidRPr="00C77B67">
        <w:rPr>
          <w:rFonts w:ascii="Times New Roman" w:hAnsi="Times New Roman" w:cs="Times New Roman"/>
          <w:bCs/>
          <w:sz w:val="24"/>
          <w:szCs w:val="24"/>
        </w:rPr>
        <w:t xml:space="preserve"> contestação dos honorários propostos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77B67">
        <w:rPr>
          <w:rFonts w:ascii="Times New Roman" w:hAnsi="Times New Roman" w:cs="Times New Roman"/>
          <w:bCs/>
          <w:sz w:val="24"/>
          <w:szCs w:val="24"/>
        </w:rPr>
        <w:t>fl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77B6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C77B67">
        <w:rPr>
          <w:rFonts w:ascii="Times New Roman" w:hAnsi="Times New Roman" w:cs="Times New Roman"/>
          <w:bCs/>
          <w:sz w:val="24"/>
          <w:szCs w:val="24"/>
        </w:rPr>
        <w:t xml:space="preserve">, este perito vem informar que </w:t>
      </w:r>
      <w:r>
        <w:rPr>
          <w:rFonts w:ascii="Times New Roman" w:hAnsi="Times New Roman" w:cs="Times New Roman"/>
          <w:bCs/>
          <w:sz w:val="24"/>
          <w:szCs w:val="24"/>
        </w:rPr>
        <w:t xml:space="preserve">criteriosamente </w:t>
      </w:r>
      <w:r w:rsidRPr="00C77B67">
        <w:rPr>
          <w:rFonts w:ascii="Times New Roman" w:hAnsi="Times New Roman" w:cs="Times New Roman"/>
          <w:bCs/>
          <w:sz w:val="24"/>
          <w:szCs w:val="24"/>
        </w:rPr>
        <w:t xml:space="preserve">calculou o valor de horas a serem trabalhadas e fundamentou o valor </w:t>
      </w:r>
      <w:r>
        <w:rPr>
          <w:rFonts w:ascii="Times New Roman" w:hAnsi="Times New Roman" w:cs="Times New Roman"/>
          <w:bCs/>
          <w:sz w:val="24"/>
          <w:szCs w:val="24"/>
        </w:rPr>
        <w:t>da hora técnica com</w:t>
      </w:r>
      <w:r w:rsidRPr="00C77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77B67">
        <w:rPr>
          <w:rFonts w:ascii="Times New Roman" w:hAnsi="Times New Roman" w:cs="Times New Roman"/>
          <w:bCs/>
          <w:sz w:val="24"/>
          <w:szCs w:val="24"/>
        </w:rPr>
        <w:t>tabela de honorários do IBAPE</w:t>
      </w:r>
      <w:r w:rsidR="00E42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MT</w:t>
      </w:r>
      <w:r w:rsidRPr="00C77B67">
        <w:rPr>
          <w:rFonts w:ascii="Times New Roman" w:hAnsi="Times New Roman" w:cs="Times New Roman"/>
          <w:bCs/>
          <w:sz w:val="24"/>
          <w:szCs w:val="24"/>
        </w:rPr>
        <w:t>, porém este perito</w:t>
      </w:r>
      <w:r>
        <w:rPr>
          <w:rFonts w:ascii="Times New Roman" w:hAnsi="Times New Roman" w:cs="Times New Roman"/>
          <w:bCs/>
          <w:sz w:val="24"/>
          <w:szCs w:val="24"/>
        </w:rPr>
        <w:t>, respeitosamente,</w:t>
      </w:r>
      <w:r w:rsidRPr="00C77B67">
        <w:rPr>
          <w:rFonts w:ascii="Times New Roman" w:hAnsi="Times New Roman" w:cs="Times New Roman"/>
          <w:bCs/>
          <w:sz w:val="24"/>
          <w:szCs w:val="24"/>
        </w:rPr>
        <w:t xml:space="preserve"> aceita a fixação dos honorários que este honroso Juízo determinar.</w:t>
      </w:r>
    </w:p>
    <w:p w14:paraId="1C462B1F" w14:textId="666FF252" w:rsidR="00C77B67" w:rsidRPr="00C77B67" w:rsidRDefault="00C77B67" w:rsidP="00C77B67">
      <w:pPr>
        <w:tabs>
          <w:tab w:val="left" w:pos="284"/>
          <w:tab w:val="left" w:pos="6946"/>
        </w:tabs>
        <w:spacing w:line="360" w:lineRule="atLeast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>TERMOS EM QUE ESPERA DEFERIMENTO</w:t>
      </w:r>
      <w:r w:rsidR="00871C2C">
        <w:rPr>
          <w:rFonts w:ascii="Times New Roman" w:hAnsi="Times New Roman" w:cs="Times New Roman"/>
          <w:sz w:val="24"/>
          <w:szCs w:val="24"/>
        </w:rPr>
        <w:t>.</w:t>
      </w:r>
    </w:p>
    <w:p w14:paraId="4AF0F244" w14:textId="54C658C8" w:rsidR="00C77B67" w:rsidRPr="00C77B67" w:rsidRDefault="00C77B67" w:rsidP="00C77B67">
      <w:pPr>
        <w:pStyle w:val="Corpodetexto"/>
        <w:tabs>
          <w:tab w:val="left" w:pos="284"/>
        </w:tabs>
        <w:spacing w:before="120" w:line="360" w:lineRule="atLeast"/>
        <w:ind w:firstLine="454"/>
        <w:jc w:val="center"/>
        <w:rPr>
          <w:sz w:val="24"/>
          <w:szCs w:val="24"/>
        </w:rPr>
      </w:pPr>
      <w:r w:rsidRPr="00C77B67">
        <w:rPr>
          <w:sz w:val="24"/>
          <w:szCs w:val="24"/>
        </w:rPr>
        <w:t xml:space="preserve">Cuiabá, </w:t>
      </w:r>
      <w:r>
        <w:rPr>
          <w:sz w:val="24"/>
          <w:szCs w:val="24"/>
        </w:rPr>
        <w:t>15</w:t>
      </w:r>
      <w:r w:rsidRPr="00C77B67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C77B67">
        <w:rPr>
          <w:sz w:val="24"/>
          <w:szCs w:val="24"/>
        </w:rPr>
        <w:t xml:space="preserve"> de 201</w:t>
      </w:r>
      <w:r>
        <w:rPr>
          <w:sz w:val="24"/>
          <w:szCs w:val="24"/>
        </w:rPr>
        <w:t>9</w:t>
      </w:r>
      <w:r w:rsidRPr="00C77B67">
        <w:rPr>
          <w:sz w:val="24"/>
          <w:szCs w:val="24"/>
        </w:rPr>
        <w:t>.</w:t>
      </w:r>
    </w:p>
    <w:p w14:paraId="188B08C7" w14:textId="77777777" w:rsidR="00C77B67" w:rsidRPr="00C77B67" w:rsidRDefault="00C77B67" w:rsidP="00C77B67">
      <w:pPr>
        <w:autoSpaceDE w:val="0"/>
        <w:autoSpaceDN w:val="0"/>
        <w:adjustRightInd w:val="0"/>
        <w:spacing w:before="120" w:line="360" w:lineRule="atLeast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i/>
          <w:iCs/>
          <w:sz w:val="24"/>
          <w:szCs w:val="24"/>
        </w:rPr>
        <w:t>................... assinatura física ......................</w:t>
      </w:r>
    </w:p>
    <w:p w14:paraId="4CB606A2" w14:textId="77777777" w:rsidR="006D0906" w:rsidRPr="00C77B67" w:rsidRDefault="006D0906" w:rsidP="00241A98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906" w:rsidRPr="00C77B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60D78" w14:textId="77777777" w:rsidR="00525B2E" w:rsidRDefault="00525B2E" w:rsidP="001E7CAE">
      <w:pPr>
        <w:spacing w:after="0" w:line="240" w:lineRule="auto"/>
      </w:pPr>
      <w:r>
        <w:separator/>
      </w:r>
    </w:p>
  </w:endnote>
  <w:endnote w:type="continuationSeparator" w:id="0">
    <w:p w14:paraId="41AC845D" w14:textId="77777777" w:rsidR="00525B2E" w:rsidRDefault="00525B2E" w:rsidP="001E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BFDE" w14:textId="58D163FB" w:rsidR="001E7CAE" w:rsidRDefault="001E7CAE" w:rsidP="001E7CAE">
    <w:pPr>
      <w:pStyle w:val="Cabealho"/>
      <w:ind w:left="-567"/>
      <w:jc w:val="center"/>
    </w:pPr>
  </w:p>
  <w:p w14:paraId="752AF689" w14:textId="77777777" w:rsidR="007A46BC" w:rsidRDefault="007A46BC" w:rsidP="007A46BC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 xml:space="preserve">Fones: 0800 887 0622 (somente telefone convencional) - (53) 99127-2439- </w:t>
    </w:r>
    <w:hyperlink r:id="rId1" w:history="1">
      <w:r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</w:p>
  <w:p w14:paraId="0C40ECB8" w14:textId="77777777" w:rsidR="007A46BC" w:rsidRDefault="007A46BC" w:rsidP="007A46BC">
    <w:pPr>
      <w:pStyle w:val="Rodap"/>
      <w:rPr>
        <w:rFonts w:ascii="Times New Roman" w:hAnsi="Times New Roman"/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5A3983C4" w14:textId="77777777" w:rsidR="001E7CAE" w:rsidRDefault="001E7CAE" w:rsidP="007A4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3FD8" w14:textId="77777777" w:rsidR="00525B2E" w:rsidRDefault="00525B2E" w:rsidP="001E7CAE">
      <w:pPr>
        <w:spacing w:after="0" w:line="240" w:lineRule="auto"/>
      </w:pPr>
      <w:r>
        <w:separator/>
      </w:r>
    </w:p>
  </w:footnote>
  <w:footnote w:type="continuationSeparator" w:id="0">
    <w:p w14:paraId="71C86AE6" w14:textId="77777777" w:rsidR="00525B2E" w:rsidRDefault="00525B2E" w:rsidP="001E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6AB4" w14:textId="4F422469" w:rsidR="001E7CAE" w:rsidRDefault="001E7CAE">
    <w:pPr>
      <w:pStyle w:val="Cabealho"/>
    </w:pPr>
    <w:r w:rsidRPr="00062547">
      <w:rPr>
        <w:noProof/>
      </w:rPr>
      <w:drawing>
        <wp:inline distT="0" distB="0" distL="0" distR="0" wp14:anchorId="44AC9AC1" wp14:editId="2CB9C6B7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FDA72" w14:textId="77777777" w:rsidR="001E7CAE" w:rsidRDefault="001E7C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6"/>
    <w:rsid w:val="000F2587"/>
    <w:rsid w:val="001E7CAE"/>
    <w:rsid w:val="00241A98"/>
    <w:rsid w:val="003440BD"/>
    <w:rsid w:val="0041452A"/>
    <w:rsid w:val="00525B2E"/>
    <w:rsid w:val="00576678"/>
    <w:rsid w:val="00604F70"/>
    <w:rsid w:val="006D0906"/>
    <w:rsid w:val="00700B16"/>
    <w:rsid w:val="007878F1"/>
    <w:rsid w:val="007A46BC"/>
    <w:rsid w:val="007C2E41"/>
    <w:rsid w:val="008219A6"/>
    <w:rsid w:val="00871C2C"/>
    <w:rsid w:val="00984437"/>
    <w:rsid w:val="00A914E6"/>
    <w:rsid w:val="00B222B8"/>
    <w:rsid w:val="00BC53EE"/>
    <w:rsid w:val="00C77B67"/>
    <w:rsid w:val="00CA42C8"/>
    <w:rsid w:val="00DB6C30"/>
    <w:rsid w:val="00E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309E"/>
  <w15:chartTrackingRefBased/>
  <w15:docId w15:val="{74A18AD5-F616-4EE4-9036-04AD2588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6678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576678"/>
  </w:style>
  <w:style w:type="paragraph" w:styleId="Corpodetexto">
    <w:name w:val="Body Text"/>
    <w:basedOn w:val="Normal"/>
    <w:link w:val="CorpodetextoChar"/>
    <w:uiPriority w:val="99"/>
    <w:unhideWhenUsed/>
    <w:rsid w:val="00C77B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77B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CAE"/>
  </w:style>
  <w:style w:type="paragraph" w:styleId="Rodap">
    <w:name w:val="footer"/>
    <w:basedOn w:val="Normal"/>
    <w:link w:val="RodapChar"/>
    <w:unhideWhenUsed/>
    <w:rsid w:val="001E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E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rui.riogrande@gmail.com</dc:creator>
  <cp:keywords/>
  <dc:description/>
  <cp:lastModifiedBy>Rui Juliano</cp:lastModifiedBy>
  <cp:revision>2</cp:revision>
  <dcterms:created xsi:type="dcterms:W3CDTF">2024-06-18T17:42:00Z</dcterms:created>
  <dcterms:modified xsi:type="dcterms:W3CDTF">2024-06-18T17:42:00Z</dcterms:modified>
</cp:coreProperties>
</file>